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3" w:rsidRPr="00166D55" w:rsidRDefault="00F200A3" w:rsidP="00F200A3">
      <w:pPr>
        <w:pStyle w:val="pcenter1"/>
        <w:spacing w:before="0" w:beforeAutospacing="0" w:after="0" w:line="240" w:lineRule="auto"/>
        <w:rPr>
          <w:rFonts w:ascii="Open Sans" w:hAnsi="Open Sans"/>
          <w:b/>
          <w:sz w:val="23"/>
          <w:szCs w:val="23"/>
        </w:rPr>
      </w:pPr>
      <w:bookmarkStart w:id="0" w:name="100128"/>
      <w:bookmarkEnd w:id="0"/>
      <w:r w:rsidRPr="00166D55">
        <w:rPr>
          <w:rFonts w:ascii="Open Sans" w:hAnsi="Open Sans"/>
          <w:b/>
          <w:sz w:val="23"/>
          <w:szCs w:val="23"/>
        </w:rPr>
        <w:t>ПРАВИЛА</w:t>
      </w:r>
    </w:p>
    <w:p w:rsidR="00F200A3" w:rsidRPr="00166D55" w:rsidRDefault="00F200A3" w:rsidP="00F200A3">
      <w:pPr>
        <w:pStyle w:val="pcenter1"/>
        <w:spacing w:before="0" w:beforeAutospacing="0" w:after="0" w:line="240" w:lineRule="auto"/>
        <w:rPr>
          <w:rFonts w:ascii="Open Sans" w:hAnsi="Open Sans"/>
          <w:b/>
          <w:sz w:val="23"/>
          <w:szCs w:val="23"/>
        </w:rPr>
      </w:pPr>
      <w:r w:rsidRPr="00166D55">
        <w:rPr>
          <w:rFonts w:ascii="Open Sans" w:hAnsi="Open Sans"/>
          <w:b/>
          <w:sz w:val="23"/>
          <w:szCs w:val="23"/>
        </w:rPr>
        <w:t>ВЕДЕНИЯ ЛИЧНЫХ ДЕЛ СОВЕРШЕННОЛЕТНИХ НЕДЕЕСПОСОБНЫХ</w:t>
      </w:r>
    </w:p>
    <w:p w:rsidR="00F200A3" w:rsidRPr="00166D55" w:rsidRDefault="00F200A3" w:rsidP="00F200A3">
      <w:pPr>
        <w:pStyle w:val="pcenter1"/>
        <w:spacing w:before="0" w:beforeAutospacing="0" w:after="0" w:line="240" w:lineRule="auto"/>
        <w:rPr>
          <w:rFonts w:ascii="Open Sans" w:hAnsi="Open Sans"/>
          <w:b/>
          <w:sz w:val="23"/>
          <w:szCs w:val="23"/>
        </w:rPr>
      </w:pPr>
      <w:r w:rsidRPr="00166D55">
        <w:rPr>
          <w:rFonts w:ascii="Open Sans" w:hAnsi="Open Sans"/>
          <w:b/>
          <w:sz w:val="23"/>
          <w:szCs w:val="23"/>
        </w:rPr>
        <w:t>ИЛИ НЕ ПОЛНОСТЬЮ ДЕЕСПОСОБНЫХ ГРАЖДАН</w:t>
      </w:r>
    </w:p>
    <w:p w:rsidR="00F200A3" w:rsidRPr="00F200A3" w:rsidRDefault="00F200A3" w:rsidP="00F200A3">
      <w:pPr>
        <w:pStyle w:val="pcenter1"/>
        <w:spacing w:before="0" w:beforeAutospacing="0" w:after="0" w:line="240" w:lineRule="auto"/>
        <w:jc w:val="right"/>
        <w:rPr>
          <w:rFonts w:ascii="Open Sans" w:hAnsi="Open Sans"/>
          <w:sz w:val="23"/>
          <w:szCs w:val="23"/>
        </w:rPr>
      </w:pPr>
      <w:r w:rsidRPr="00F200A3">
        <w:rPr>
          <w:rFonts w:ascii="Open Sans" w:hAnsi="Open Sans"/>
          <w:sz w:val="23"/>
          <w:szCs w:val="23"/>
        </w:rPr>
        <w:t>Утверждены:</w:t>
      </w:r>
    </w:p>
    <w:p w:rsidR="00F200A3" w:rsidRPr="00F200A3" w:rsidRDefault="00F200A3" w:rsidP="00F200A3">
      <w:pPr>
        <w:pStyle w:val="pcenter1"/>
        <w:spacing w:before="0" w:beforeAutospacing="0" w:after="0" w:line="240" w:lineRule="auto"/>
        <w:jc w:val="right"/>
        <w:rPr>
          <w:rFonts w:ascii="Open Sans" w:hAnsi="Open Sans"/>
          <w:sz w:val="23"/>
          <w:szCs w:val="23"/>
        </w:rPr>
      </w:pPr>
      <w:r w:rsidRPr="00F200A3">
        <w:rPr>
          <w:rFonts w:ascii="Open Sans" w:hAnsi="Open Sans"/>
          <w:sz w:val="23"/>
          <w:szCs w:val="23"/>
        </w:rPr>
        <w:t>постановлением Правительства РФ</w:t>
      </w:r>
    </w:p>
    <w:p w:rsidR="00F200A3" w:rsidRDefault="00F200A3" w:rsidP="00F200A3">
      <w:pPr>
        <w:pStyle w:val="pcenter1"/>
        <w:spacing w:before="0" w:beforeAutospacing="0" w:after="0" w:line="240" w:lineRule="auto"/>
        <w:jc w:val="right"/>
        <w:rPr>
          <w:rFonts w:ascii="Open Sans" w:hAnsi="Open Sans"/>
          <w:sz w:val="23"/>
          <w:szCs w:val="23"/>
        </w:rPr>
      </w:pPr>
      <w:r w:rsidRPr="00F200A3">
        <w:rPr>
          <w:rFonts w:ascii="Open Sans" w:hAnsi="Open Sans"/>
          <w:sz w:val="23"/>
          <w:szCs w:val="23"/>
        </w:rPr>
        <w:t>от 17.11.2010г № 927 (в ред. от 21.12.2018г)</w:t>
      </w:r>
    </w:p>
    <w:p w:rsidR="00F200A3" w:rsidRDefault="00F200A3" w:rsidP="00F200A3">
      <w:pPr>
        <w:pStyle w:val="pcenter1"/>
        <w:spacing w:before="0" w:beforeAutospacing="0" w:after="0" w:line="240" w:lineRule="auto"/>
        <w:jc w:val="right"/>
        <w:rPr>
          <w:rFonts w:ascii="Open Sans" w:hAnsi="Open Sans"/>
          <w:sz w:val="23"/>
          <w:szCs w:val="23"/>
        </w:rPr>
      </w:pP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" w:name="100129"/>
      <w:bookmarkEnd w:id="1"/>
      <w:r>
        <w:rPr>
          <w:rFonts w:ascii="Open Sans" w:hAnsi="Open Sans"/>
          <w:sz w:val="23"/>
          <w:szCs w:val="23"/>
        </w:rPr>
        <w:t>1. На</w:t>
      </w:r>
      <w:bookmarkStart w:id="2" w:name="_GoBack"/>
      <w:bookmarkEnd w:id="2"/>
      <w:r>
        <w:rPr>
          <w:rFonts w:ascii="Open Sans" w:hAnsi="Open Sans"/>
          <w:sz w:val="23"/>
          <w:szCs w:val="23"/>
        </w:rPr>
        <w:t>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" w:name="100130"/>
      <w:bookmarkEnd w:id="3"/>
      <w:r>
        <w:rPr>
          <w:rFonts w:ascii="Open Sans" w:hAnsi="Open Sans"/>
          <w:sz w:val="23"/>
          <w:szCs w:val="23"/>
        </w:rPr>
        <w:t>2. Орган опеки и попечительства на каждого совершеннолетнего подопечного формирует личное дело, в котором хранятся: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" w:name="100131"/>
      <w:bookmarkEnd w:id="4"/>
      <w:r>
        <w:rPr>
          <w:rFonts w:ascii="Open Sans" w:hAnsi="Open Sans"/>
          <w:sz w:val="23"/>
          <w:szCs w:val="23"/>
        </w:rPr>
        <w:t>а) паспорт либо иной документ, удостоверяющий личность;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5" w:name="100132"/>
      <w:bookmarkEnd w:id="5"/>
      <w:r>
        <w:rPr>
          <w:rFonts w:ascii="Open Sans" w:hAnsi="Open Sans"/>
          <w:sz w:val="23"/>
          <w:szCs w:val="23"/>
        </w:rPr>
        <w:t xml:space="preserve">б) 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</w:r>
      <w:proofErr w:type="gramStart"/>
      <w:r>
        <w:rPr>
          <w:rFonts w:ascii="Open Sans" w:hAnsi="Open Sans"/>
          <w:sz w:val="23"/>
          <w:szCs w:val="23"/>
        </w:rPr>
        <w:t>недееспособным</w:t>
      </w:r>
      <w:proofErr w:type="gramEnd"/>
      <w:r>
        <w:rPr>
          <w:rFonts w:ascii="Open Sans" w:hAnsi="Open Sans"/>
          <w:sz w:val="23"/>
          <w:szCs w:val="23"/>
        </w:rPr>
        <w:t>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6" w:name="000025"/>
      <w:bookmarkStart w:id="7" w:name="100133"/>
      <w:bookmarkEnd w:id="6"/>
      <w:bookmarkEnd w:id="7"/>
      <w:r>
        <w:rPr>
          <w:rFonts w:ascii="Open Sans" w:hAnsi="Open Sans"/>
          <w:sz w:val="23"/>
          <w:szCs w:val="23"/>
        </w:rP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8" w:name="000170"/>
      <w:bookmarkStart w:id="9" w:name="100134"/>
      <w:bookmarkEnd w:id="8"/>
      <w:bookmarkEnd w:id="9"/>
      <w:r>
        <w:rPr>
          <w:rFonts w:ascii="Open Sans" w:hAnsi="Open Sans"/>
          <w:sz w:val="23"/>
          <w:szCs w:val="23"/>
        </w:rP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0" w:name="000171"/>
      <w:bookmarkStart w:id="11" w:name="000026"/>
      <w:bookmarkStart w:id="12" w:name="100135"/>
      <w:bookmarkEnd w:id="10"/>
      <w:bookmarkEnd w:id="11"/>
      <w:bookmarkEnd w:id="12"/>
      <w:r>
        <w:rPr>
          <w:rFonts w:ascii="Open Sans" w:hAnsi="Open Sans"/>
          <w:sz w:val="23"/>
          <w:szCs w:val="23"/>
        </w:rP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3" w:name="100136"/>
      <w:bookmarkEnd w:id="13"/>
      <w:r>
        <w:rPr>
          <w:rFonts w:ascii="Open Sans" w:hAnsi="Open Sans"/>
          <w:sz w:val="23"/>
          <w:szCs w:val="23"/>
        </w:rPr>
        <w:t>3. В личное дело также включаются следующие документы (при их наличии):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4" w:name="100137"/>
      <w:bookmarkEnd w:id="14"/>
      <w:r>
        <w:rPr>
          <w:rFonts w:ascii="Open Sans" w:hAnsi="Open Sans"/>
          <w:sz w:val="23"/>
          <w:szCs w:val="23"/>
        </w:rP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5" w:name="100138"/>
      <w:bookmarkEnd w:id="15"/>
      <w:r>
        <w:rPr>
          <w:rFonts w:ascii="Open Sans" w:hAnsi="Open Sans"/>
          <w:sz w:val="23"/>
          <w:szCs w:val="23"/>
        </w:rP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6" w:name="100139"/>
      <w:bookmarkEnd w:id="16"/>
      <w:r>
        <w:rPr>
          <w:rFonts w:ascii="Open Sans" w:hAnsi="Open Sans"/>
          <w:sz w:val="23"/>
          <w:szCs w:val="23"/>
        </w:rPr>
        <w:t>в) договоры об использовании жилых помещений, принадлежащих совершеннолетнему подопечному на праве собственности;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7" w:name="100140"/>
      <w:bookmarkEnd w:id="17"/>
      <w:r>
        <w:rPr>
          <w:rFonts w:ascii="Open Sans" w:hAnsi="Open Sans"/>
          <w:sz w:val="23"/>
          <w:szCs w:val="23"/>
        </w:rP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8" w:name="100141"/>
      <w:bookmarkEnd w:id="18"/>
      <w:r>
        <w:rPr>
          <w:rFonts w:ascii="Open Sans" w:hAnsi="Open Sans"/>
          <w:sz w:val="23"/>
          <w:szCs w:val="23"/>
        </w:rP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9" w:name="100142"/>
      <w:bookmarkEnd w:id="19"/>
      <w:r>
        <w:rPr>
          <w:rFonts w:ascii="Open Sans" w:hAnsi="Open Sans"/>
          <w:sz w:val="23"/>
          <w:szCs w:val="23"/>
        </w:rPr>
        <w:t>е) договоры об открытии на имя совершеннолетнего подопечного счетов в кредитных организациях;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0" w:name="100143"/>
      <w:bookmarkEnd w:id="20"/>
      <w:r>
        <w:rPr>
          <w:rFonts w:ascii="Open Sans" w:hAnsi="Open Sans"/>
          <w:sz w:val="23"/>
          <w:szCs w:val="23"/>
        </w:rPr>
        <w:t>ж) документы, содержащие сведения о наличии и месте жительства (месте нахождения) близких родственников;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1" w:name="100144"/>
      <w:bookmarkEnd w:id="21"/>
      <w:r>
        <w:rPr>
          <w:rFonts w:ascii="Open Sans" w:hAnsi="Open Sans"/>
          <w:sz w:val="23"/>
          <w:szCs w:val="23"/>
        </w:rPr>
        <w:t>з) полис обязательного медицинского страхования;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2" w:name="100145"/>
      <w:bookmarkEnd w:id="22"/>
      <w:r>
        <w:rPr>
          <w:rFonts w:ascii="Open Sans" w:hAnsi="Open Sans"/>
          <w:sz w:val="23"/>
          <w:szCs w:val="23"/>
        </w:rPr>
        <w:t>и) пенсионное удостоверение, страховое свидетельство обязательного пенсионного страхования;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3" w:name="100146"/>
      <w:bookmarkEnd w:id="23"/>
      <w:r>
        <w:rPr>
          <w:rFonts w:ascii="Open Sans" w:hAnsi="Open Sans"/>
          <w:sz w:val="23"/>
          <w:szCs w:val="23"/>
        </w:rPr>
        <w:t xml:space="preserve">к) справка (установленного образца) об инвалидности совершеннолетнего подопечного, индивидуальная программа его реабилитации, выданные учреждением </w:t>
      </w:r>
      <w:proofErr w:type="gramStart"/>
      <w:r>
        <w:rPr>
          <w:rFonts w:ascii="Open Sans" w:hAnsi="Open Sans"/>
          <w:sz w:val="23"/>
          <w:szCs w:val="23"/>
        </w:rPr>
        <w:t>медико-социальной</w:t>
      </w:r>
      <w:proofErr w:type="gramEnd"/>
      <w:r>
        <w:rPr>
          <w:rFonts w:ascii="Open Sans" w:hAnsi="Open Sans"/>
          <w:sz w:val="23"/>
          <w:szCs w:val="23"/>
        </w:rPr>
        <w:t xml:space="preserve"> экспертизы;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4" w:name="100147"/>
      <w:bookmarkEnd w:id="24"/>
      <w:r>
        <w:rPr>
          <w:rFonts w:ascii="Open Sans" w:hAnsi="Open Sans"/>
          <w:sz w:val="23"/>
          <w:szCs w:val="23"/>
        </w:rP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5" w:name="100148"/>
      <w:bookmarkEnd w:id="25"/>
      <w:r>
        <w:rPr>
          <w:rFonts w:ascii="Open Sans" w:hAnsi="Open Sans"/>
          <w:sz w:val="23"/>
          <w:szCs w:val="23"/>
        </w:rPr>
        <w:t>м) указания органа опеки и попечительства в отношении распоряжения имуществом совершеннолетнего подопечного;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6" w:name="100149"/>
      <w:bookmarkEnd w:id="26"/>
      <w:r>
        <w:rPr>
          <w:rFonts w:ascii="Open Sans" w:hAnsi="Open Sans"/>
          <w:sz w:val="23"/>
          <w:szCs w:val="23"/>
        </w:rPr>
        <w:lastRenderedPageBreak/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7" w:name="100150"/>
      <w:bookmarkEnd w:id="27"/>
      <w:r>
        <w:rPr>
          <w:rFonts w:ascii="Open Sans" w:hAnsi="Open Sans"/>
          <w:sz w:val="23"/>
          <w:szCs w:val="23"/>
        </w:rP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8" w:name="100151"/>
      <w:bookmarkEnd w:id="28"/>
      <w:r>
        <w:rPr>
          <w:rFonts w:ascii="Open Sans" w:hAnsi="Open Sans"/>
          <w:sz w:val="23"/>
          <w:szCs w:val="23"/>
        </w:rPr>
        <w:t>п) свидетельство о праве на наследство;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29" w:name="100152"/>
      <w:bookmarkEnd w:id="29"/>
      <w:r>
        <w:rPr>
          <w:rFonts w:ascii="Open Sans" w:hAnsi="Open Sans"/>
          <w:sz w:val="23"/>
          <w:szCs w:val="23"/>
        </w:rPr>
        <w:t>р) справка с места работы (учебы) совершеннолетнего подопечного;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0" w:name="100153"/>
      <w:bookmarkEnd w:id="30"/>
      <w:r>
        <w:rPr>
          <w:rFonts w:ascii="Open Sans" w:hAnsi="Open Sans"/>
          <w:sz w:val="23"/>
          <w:szCs w:val="23"/>
        </w:rP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1" w:name="100154"/>
      <w:bookmarkEnd w:id="31"/>
      <w:r>
        <w:rPr>
          <w:rFonts w:ascii="Open Sans" w:hAnsi="Open Sans"/>
          <w:sz w:val="23"/>
          <w:szCs w:val="23"/>
        </w:rP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2" w:name="100155"/>
      <w:bookmarkEnd w:id="32"/>
      <w:proofErr w:type="gramStart"/>
      <w:r>
        <w:rPr>
          <w:rFonts w:ascii="Open Sans" w:hAnsi="Open Sans"/>
          <w:sz w:val="23"/>
          <w:szCs w:val="23"/>
        </w:rP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  <w:proofErr w:type="gramEnd"/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3" w:name="100156"/>
      <w:bookmarkEnd w:id="33"/>
      <w:r>
        <w:rPr>
          <w:rFonts w:ascii="Open Sans" w:hAnsi="Open Sans"/>
          <w:sz w:val="23"/>
          <w:szCs w:val="23"/>
        </w:rP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4" w:name="100157"/>
      <w:bookmarkEnd w:id="34"/>
      <w:r>
        <w:rPr>
          <w:rFonts w:ascii="Open Sans" w:hAnsi="Open Sans"/>
          <w:sz w:val="23"/>
          <w:szCs w:val="23"/>
        </w:rPr>
        <w:t>х) иные документы.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5" w:name="100158"/>
      <w:bookmarkEnd w:id="35"/>
      <w:r>
        <w:rPr>
          <w:rFonts w:ascii="Open Sans" w:hAnsi="Open Sans"/>
          <w:sz w:val="23"/>
          <w:szCs w:val="23"/>
        </w:rPr>
        <w:t>4. В отчете опекуна или отчете попечителя указываются: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6" w:name="100159"/>
      <w:bookmarkEnd w:id="36"/>
      <w:r>
        <w:rPr>
          <w:rFonts w:ascii="Open Sans" w:hAnsi="Open Sans"/>
          <w:sz w:val="23"/>
          <w:szCs w:val="23"/>
        </w:rPr>
        <w:t>а) место хранения имущества совершеннолетнего недееспособного гражданина, переданного на хранение;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7" w:name="100160"/>
      <w:bookmarkEnd w:id="37"/>
      <w:r>
        <w:rPr>
          <w:rFonts w:ascii="Open Sans" w:hAnsi="Open Sans"/>
          <w:sz w:val="23"/>
          <w:szCs w:val="23"/>
        </w:rPr>
        <w:t xml:space="preserve">б) место нахождения имущества совершеннолетнего подопечного, не переданного в порядке, предусмотренном </w:t>
      </w:r>
      <w:hyperlink r:id="rId5" w:anchor="100213" w:history="1">
        <w:r>
          <w:rPr>
            <w:rStyle w:val="a3"/>
            <w:rFonts w:ascii="Open Sans" w:hAnsi="Open Sans"/>
            <w:sz w:val="23"/>
            <w:szCs w:val="23"/>
          </w:rPr>
          <w:t>статьей 38</w:t>
        </w:r>
      </w:hyperlink>
      <w:r>
        <w:rPr>
          <w:rFonts w:ascii="Open Sans" w:hAnsi="Open Sans"/>
          <w:sz w:val="23"/>
          <w:szCs w:val="23"/>
        </w:rPr>
        <w:t xml:space="preserve"> Гражданского кодекса Российской Федерации, в доверительное управление и сведения о его состоянии;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8" w:name="100161"/>
      <w:bookmarkEnd w:id="38"/>
      <w:r>
        <w:rPr>
          <w:rFonts w:ascii="Open Sans" w:hAnsi="Open Sans"/>
          <w:sz w:val="23"/>
          <w:szCs w:val="23"/>
        </w:rP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39" w:name="100162"/>
      <w:bookmarkEnd w:id="39"/>
      <w:r>
        <w:rPr>
          <w:rFonts w:ascii="Open Sans" w:hAnsi="Open Sans"/>
          <w:sz w:val="23"/>
          <w:szCs w:val="23"/>
        </w:rPr>
        <w:t>г) сведения о приобретении имущества, в том числе взамен отчужденного;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0" w:name="100163"/>
      <w:bookmarkEnd w:id="40"/>
      <w:r>
        <w:rPr>
          <w:rFonts w:ascii="Open Sans" w:hAnsi="Open Sans"/>
          <w:sz w:val="23"/>
          <w:szCs w:val="23"/>
        </w:rP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1" w:name="100164"/>
      <w:bookmarkEnd w:id="41"/>
      <w:r>
        <w:rPr>
          <w:rFonts w:ascii="Open Sans" w:hAnsi="Open Sans"/>
          <w:sz w:val="23"/>
          <w:szCs w:val="23"/>
        </w:rPr>
        <w:t>е) сведения о расходах совершеннолетнего подопечного, произведенных за счет полученных доходов;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2" w:name="100165"/>
      <w:bookmarkEnd w:id="42"/>
      <w:r>
        <w:rPr>
          <w:rFonts w:ascii="Open Sans" w:hAnsi="Open Sans"/>
          <w:sz w:val="23"/>
          <w:szCs w:val="23"/>
        </w:rP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3" w:name="000182"/>
      <w:bookmarkEnd w:id="43"/>
      <w:r>
        <w:rPr>
          <w:rFonts w:ascii="Open Sans" w:hAnsi="Open Sans"/>
          <w:sz w:val="23"/>
          <w:szCs w:val="23"/>
        </w:rP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6" w:anchor="010968" w:history="1">
        <w:r>
          <w:rPr>
            <w:rStyle w:val="a3"/>
            <w:rFonts w:ascii="Open Sans" w:hAnsi="Open Sans"/>
            <w:sz w:val="23"/>
            <w:szCs w:val="23"/>
          </w:rPr>
          <w:t>пунктом 1 статьи 37</w:t>
        </w:r>
      </w:hyperlink>
      <w:r>
        <w:rPr>
          <w:rFonts w:ascii="Open Sans" w:hAnsi="Open Sans"/>
          <w:sz w:val="23"/>
          <w:szCs w:val="23"/>
        </w:rPr>
        <w:t xml:space="preserve"> Гражданского кодекса Российской Федерации.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4" w:name="000183"/>
      <w:bookmarkEnd w:id="44"/>
      <w:r>
        <w:rPr>
          <w:rFonts w:ascii="Open Sans" w:hAnsi="Open Sans"/>
          <w:sz w:val="23"/>
          <w:szCs w:val="23"/>
        </w:rPr>
        <w:t xml:space="preserve"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</w:t>
      </w:r>
      <w:proofErr w:type="gramStart"/>
      <w:r>
        <w:rPr>
          <w:rFonts w:ascii="Open Sans" w:hAnsi="Open Sans"/>
          <w:sz w:val="23"/>
          <w:szCs w:val="23"/>
        </w:rPr>
        <w:t>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5" w:name="100166"/>
      <w:bookmarkEnd w:id="45"/>
      <w:r>
        <w:rPr>
          <w:rFonts w:ascii="Open Sans" w:hAnsi="Open Sans"/>
          <w:sz w:val="23"/>
          <w:szCs w:val="23"/>
        </w:rP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6" w:name="100167"/>
      <w:bookmarkEnd w:id="46"/>
      <w:r>
        <w:rPr>
          <w:rFonts w:ascii="Open Sans" w:hAnsi="Open Sans"/>
          <w:sz w:val="23"/>
          <w:szCs w:val="23"/>
        </w:rPr>
        <w:lastRenderedPageBreak/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7" w:name="100168"/>
      <w:bookmarkEnd w:id="47"/>
      <w:r>
        <w:rPr>
          <w:rFonts w:ascii="Open Sans" w:hAnsi="Open Sans"/>
          <w:sz w:val="23"/>
          <w:szCs w:val="23"/>
        </w:rPr>
        <w:t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8" w:name="100169"/>
      <w:bookmarkEnd w:id="48"/>
      <w:r>
        <w:rPr>
          <w:rFonts w:ascii="Open Sans" w:hAnsi="Open Sans"/>
          <w:sz w:val="23"/>
          <w:szCs w:val="23"/>
        </w:rPr>
        <w:t xml:space="preserve"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</w:t>
      </w:r>
      <w:proofErr w:type="gramStart"/>
      <w:r>
        <w:rPr>
          <w:rFonts w:ascii="Open Sans" w:hAnsi="Open Sans"/>
          <w:sz w:val="23"/>
          <w:szCs w:val="23"/>
        </w:rPr>
        <w:t>делу</w:t>
      </w:r>
      <w:proofErr w:type="gramEnd"/>
      <w:r>
        <w:rPr>
          <w:rFonts w:ascii="Open Sans" w:hAnsi="Open Sans"/>
          <w:sz w:val="23"/>
          <w:szCs w:val="23"/>
        </w:rPr>
        <w:t xml:space="preserve"> и внесение изменений производится в течение дня, следующего за днем поступления указанной информации.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49" w:name="100170"/>
      <w:bookmarkEnd w:id="49"/>
      <w:r>
        <w:rPr>
          <w:rFonts w:ascii="Open Sans" w:hAnsi="Open Sans"/>
          <w:sz w:val="23"/>
          <w:szCs w:val="23"/>
        </w:rP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50" w:name="100171"/>
      <w:bookmarkEnd w:id="50"/>
      <w:r>
        <w:rPr>
          <w:rFonts w:ascii="Open Sans" w:hAnsi="Open Sans"/>
          <w:sz w:val="23"/>
          <w:szCs w:val="23"/>
        </w:rPr>
        <w:t xml:space="preserve">10. </w:t>
      </w:r>
      <w:proofErr w:type="gramStart"/>
      <w:r>
        <w:rPr>
          <w:rFonts w:ascii="Open Sans" w:hAnsi="Open Sans"/>
          <w:sz w:val="23"/>
          <w:szCs w:val="23"/>
        </w:rPr>
        <w:t xml:space="preserve">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r:id="rId7" w:anchor="100131" w:history="1">
        <w:r>
          <w:rPr>
            <w:rStyle w:val="a3"/>
            <w:rFonts w:ascii="Open Sans" w:hAnsi="Open Sans"/>
            <w:sz w:val="23"/>
            <w:szCs w:val="23"/>
          </w:rPr>
          <w:t>подпунктах "а"</w:t>
        </w:r>
      </w:hyperlink>
      <w:r>
        <w:rPr>
          <w:rFonts w:ascii="Open Sans" w:hAnsi="Open Sans"/>
          <w:sz w:val="23"/>
          <w:szCs w:val="23"/>
        </w:rPr>
        <w:t xml:space="preserve">, </w:t>
      </w:r>
      <w:hyperlink r:id="rId8" w:anchor="100132" w:history="1">
        <w:r>
          <w:rPr>
            <w:rStyle w:val="a3"/>
            <w:rFonts w:ascii="Open Sans" w:hAnsi="Open Sans"/>
            <w:sz w:val="23"/>
            <w:szCs w:val="23"/>
          </w:rPr>
          <w:t>"б"</w:t>
        </w:r>
      </w:hyperlink>
      <w:r>
        <w:rPr>
          <w:rFonts w:ascii="Open Sans" w:hAnsi="Open Sans"/>
          <w:sz w:val="23"/>
          <w:szCs w:val="23"/>
        </w:rPr>
        <w:t xml:space="preserve">, </w:t>
      </w:r>
      <w:hyperlink r:id="rId9" w:anchor="100134" w:history="1">
        <w:r>
          <w:rPr>
            <w:rStyle w:val="a3"/>
            <w:rFonts w:ascii="Open Sans" w:hAnsi="Open Sans"/>
            <w:sz w:val="23"/>
            <w:szCs w:val="23"/>
          </w:rPr>
          <w:t>"г"</w:t>
        </w:r>
      </w:hyperlink>
      <w:r>
        <w:rPr>
          <w:rFonts w:ascii="Open Sans" w:hAnsi="Open Sans"/>
          <w:sz w:val="23"/>
          <w:szCs w:val="23"/>
        </w:rPr>
        <w:t xml:space="preserve"> и </w:t>
      </w:r>
      <w:hyperlink r:id="rId10" w:anchor="100135" w:history="1">
        <w:r>
          <w:rPr>
            <w:rStyle w:val="a3"/>
            <w:rFonts w:ascii="Open Sans" w:hAnsi="Open Sans"/>
            <w:sz w:val="23"/>
            <w:szCs w:val="23"/>
          </w:rPr>
          <w:t>"д" пункта 2</w:t>
        </w:r>
      </w:hyperlink>
      <w:r>
        <w:rPr>
          <w:rFonts w:ascii="Open Sans" w:hAnsi="Open Sans"/>
          <w:sz w:val="23"/>
          <w:szCs w:val="23"/>
        </w:rPr>
        <w:t xml:space="preserve"> и </w:t>
      </w:r>
      <w:hyperlink r:id="rId11" w:anchor="100138" w:history="1">
        <w:r>
          <w:rPr>
            <w:rStyle w:val="a3"/>
            <w:rFonts w:ascii="Open Sans" w:hAnsi="Open Sans"/>
            <w:sz w:val="23"/>
            <w:szCs w:val="23"/>
          </w:rPr>
          <w:t>подпунктах "б"</w:t>
        </w:r>
      </w:hyperlink>
      <w:r>
        <w:rPr>
          <w:rFonts w:ascii="Open Sans" w:hAnsi="Open Sans"/>
          <w:sz w:val="23"/>
          <w:szCs w:val="23"/>
        </w:rPr>
        <w:t xml:space="preserve"> - </w:t>
      </w:r>
      <w:hyperlink r:id="rId12" w:anchor="100140" w:history="1">
        <w:r>
          <w:rPr>
            <w:rStyle w:val="a3"/>
            <w:rFonts w:ascii="Open Sans" w:hAnsi="Open Sans"/>
            <w:sz w:val="23"/>
            <w:szCs w:val="23"/>
          </w:rPr>
          <w:t>"г"</w:t>
        </w:r>
      </w:hyperlink>
      <w:r>
        <w:rPr>
          <w:rFonts w:ascii="Open Sans" w:hAnsi="Open Sans"/>
          <w:sz w:val="23"/>
          <w:szCs w:val="23"/>
        </w:rPr>
        <w:t xml:space="preserve">, </w:t>
      </w:r>
      <w:hyperlink r:id="rId13" w:anchor="100142" w:history="1">
        <w:r>
          <w:rPr>
            <w:rStyle w:val="a3"/>
            <w:rFonts w:ascii="Open Sans" w:hAnsi="Open Sans"/>
            <w:sz w:val="23"/>
            <w:szCs w:val="23"/>
          </w:rPr>
          <w:t>"е"</w:t>
        </w:r>
      </w:hyperlink>
      <w:r>
        <w:rPr>
          <w:rFonts w:ascii="Open Sans" w:hAnsi="Open Sans"/>
          <w:sz w:val="23"/>
          <w:szCs w:val="23"/>
        </w:rPr>
        <w:t xml:space="preserve"> - </w:t>
      </w:r>
      <w:hyperlink r:id="rId14" w:anchor="100148" w:history="1">
        <w:r>
          <w:rPr>
            <w:rStyle w:val="a3"/>
            <w:rFonts w:ascii="Open Sans" w:hAnsi="Open Sans"/>
            <w:sz w:val="23"/>
            <w:szCs w:val="23"/>
          </w:rPr>
          <w:t>"м"</w:t>
        </w:r>
      </w:hyperlink>
      <w:r>
        <w:rPr>
          <w:rFonts w:ascii="Open Sans" w:hAnsi="Open Sans"/>
          <w:sz w:val="23"/>
          <w:szCs w:val="23"/>
        </w:rPr>
        <w:t xml:space="preserve">, </w:t>
      </w:r>
      <w:hyperlink r:id="rId15" w:anchor="100152" w:history="1">
        <w:r>
          <w:rPr>
            <w:rStyle w:val="a3"/>
            <w:rFonts w:ascii="Open Sans" w:hAnsi="Open Sans"/>
            <w:sz w:val="23"/>
            <w:szCs w:val="23"/>
          </w:rPr>
          <w:t>"р"</w:t>
        </w:r>
      </w:hyperlink>
      <w:r>
        <w:rPr>
          <w:rFonts w:ascii="Open Sans" w:hAnsi="Open Sans"/>
          <w:sz w:val="23"/>
          <w:szCs w:val="23"/>
        </w:rPr>
        <w:t xml:space="preserve">, </w:t>
      </w:r>
      <w:hyperlink r:id="rId16" w:anchor="100153" w:history="1">
        <w:r>
          <w:rPr>
            <w:rStyle w:val="a3"/>
            <w:rFonts w:ascii="Open Sans" w:hAnsi="Open Sans"/>
            <w:sz w:val="23"/>
            <w:szCs w:val="23"/>
          </w:rPr>
          <w:t>"с"</w:t>
        </w:r>
      </w:hyperlink>
      <w:r>
        <w:rPr>
          <w:rFonts w:ascii="Open Sans" w:hAnsi="Open Sans"/>
          <w:sz w:val="23"/>
          <w:szCs w:val="23"/>
        </w:rPr>
        <w:t xml:space="preserve"> и </w:t>
      </w:r>
      <w:hyperlink r:id="rId17" w:anchor="100156" w:history="1">
        <w:r>
          <w:rPr>
            <w:rStyle w:val="a3"/>
            <w:rFonts w:ascii="Open Sans" w:hAnsi="Open Sans"/>
            <w:sz w:val="23"/>
            <w:szCs w:val="23"/>
          </w:rPr>
          <w:t>"ф" пункта 3</w:t>
        </w:r>
      </w:hyperlink>
      <w:r>
        <w:rPr>
          <w:rFonts w:ascii="Open Sans" w:hAnsi="Open Sans"/>
          <w:sz w:val="23"/>
          <w:szCs w:val="23"/>
        </w:rPr>
        <w:t xml:space="preserve"> настоящих Правил.</w:t>
      </w:r>
      <w:proofErr w:type="gramEnd"/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51" w:name="100172"/>
      <w:bookmarkEnd w:id="51"/>
      <w:r>
        <w:rPr>
          <w:rFonts w:ascii="Open Sans" w:hAnsi="Open Sans"/>
          <w:sz w:val="23"/>
          <w:szCs w:val="23"/>
        </w:rP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52" w:name="100173"/>
      <w:bookmarkEnd w:id="52"/>
      <w:r>
        <w:rPr>
          <w:rFonts w:ascii="Open Sans" w:hAnsi="Open Sans"/>
          <w:sz w:val="23"/>
          <w:szCs w:val="23"/>
        </w:rP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53" w:name="100174"/>
      <w:bookmarkEnd w:id="53"/>
      <w:r>
        <w:rPr>
          <w:rFonts w:ascii="Open Sans" w:hAnsi="Open Sans"/>
          <w:sz w:val="23"/>
          <w:szCs w:val="23"/>
        </w:rP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54" w:name="100175"/>
      <w:bookmarkEnd w:id="54"/>
      <w:r>
        <w:rPr>
          <w:rFonts w:ascii="Open Sans" w:hAnsi="Open Sans"/>
          <w:sz w:val="23"/>
          <w:szCs w:val="23"/>
        </w:rP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55" w:name="000172"/>
      <w:bookmarkStart w:id="56" w:name="000027"/>
      <w:bookmarkStart w:id="57" w:name="100176"/>
      <w:bookmarkEnd w:id="55"/>
      <w:bookmarkEnd w:id="56"/>
      <w:bookmarkEnd w:id="57"/>
      <w:r>
        <w:rPr>
          <w:rFonts w:ascii="Open Sans" w:hAnsi="Open Sans"/>
          <w:sz w:val="23"/>
          <w:szCs w:val="23"/>
        </w:rP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58" w:name="000173"/>
      <w:bookmarkStart w:id="59" w:name="000028"/>
      <w:bookmarkStart w:id="60" w:name="100177"/>
      <w:bookmarkEnd w:id="58"/>
      <w:bookmarkEnd w:id="59"/>
      <w:bookmarkEnd w:id="60"/>
      <w:r>
        <w:rPr>
          <w:rFonts w:ascii="Open Sans" w:hAnsi="Open Sans"/>
          <w:sz w:val="23"/>
          <w:szCs w:val="23"/>
        </w:rP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61" w:name="000174"/>
      <w:bookmarkStart w:id="62" w:name="000029"/>
      <w:bookmarkStart w:id="63" w:name="100178"/>
      <w:bookmarkEnd w:id="61"/>
      <w:bookmarkEnd w:id="62"/>
      <w:bookmarkEnd w:id="63"/>
      <w:r>
        <w:rPr>
          <w:rFonts w:ascii="Open Sans" w:hAnsi="Open Sans"/>
          <w:sz w:val="23"/>
          <w:szCs w:val="23"/>
        </w:rP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64" w:name="000175"/>
      <w:bookmarkStart w:id="65" w:name="000030"/>
      <w:bookmarkStart w:id="66" w:name="100179"/>
      <w:bookmarkEnd w:id="64"/>
      <w:bookmarkEnd w:id="65"/>
      <w:bookmarkEnd w:id="66"/>
      <w:r>
        <w:rPr>
          <w:rFonts w:ascii="Open Sans" w:hAnsi="Open Sans"/>
          <w:sz w:val="23"/>
          <w:szCs w:val="23"/>
        </w:rP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67" w:name="000176"/>
      <w:bookmarkStart w:id="68" w:name="000031"/>
      <w:bookmarkStart w:id="69" w:name="100180"/>
      <w:bookmarkEnd w:id="67"/>
      <w:bookmarkEnd w:id="68"/>
      <w:bookmarkEnd w:id="69"/>
      <w:r>
        <w:rPr>
          <w:rFonts w:ascii="Open Sans" w:hAnsi="Open Sans"/>
          <w:sz w:val="23"/>
          <w:szCs w:val="23"/>
        </w:rP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70" w:name="000177"/>
      <w:bookmarkStart w:id="71" w:name="000032"/>
      <w:bookmarkStart w:id="72" w:name="100181"/>
      <w:bookmarkEnd w:id="70"/>
      <w:bookmarkEnd w:id="71"/>
      <w:bookmarkEnd w:id="72"/>
      <w:r>
        <w:rPr>
          <w:rFonts w:ascii="Open Sans" w:hAnsi="Open Sans"/>
          <w:sz w:val="23"/>
          <w:szCs w:val="23"/>
        </w:rPr>
        <w:lastRenderedPageBreak/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73" w:name="000178"/>
      <w:bookmarkStart w:id="74" w:name="000033"/>
      <w:bookmarkStart w:id="75" w:name="100182"/>
      <w:bookmarkEnd w:id="73"/>
      <w:bookmarkEnd w:id="74"/>
      <w:bookmarkEnd w:id="75"/>
      <w:r>
        <w:rPr>
          <w:rFonts w:ascii="Open Sans" w:hAnsi="Open Sans"/>
          <w:sz w:val="23"/>
          <w:szCs w:val="23"/>
        </w:rP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76" w:name="000179"/>
      <w:bookmarkStart w:id="77" w:name="000034"/>
      <w:bookmarkStart w:id="78" w:name="100183"/>
      <w:bookmarkEnd w:id="76"/>
      <w:bookmarkEnd w:id="77"/>
      <w:bookmarkEnd w:id="78"/>
      <w:r>
        <w:rPr>
          <w:rFonts w:ascii="Open Sans" w:hAnsi="Open Sans"/>
          <w:sz w:val="23"/>
          <w:szCs w:val="23"/>
        </w:rP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79" w:name="000180"/>
      <w:bookmarkStart w:id="80" w:name="000035"/>
      <w:bookmarkStart w:id="81" w:name="100184"/>
      <w:bookmarkEnd w:id="79"/>
      <w:bookmarkEnd w:id="80"/>
      <w:bookmarkEnd w:id="81"/>
      <w:r>
        <w:rPr>
          <w:rFonts w:ascii="Open Sans" w:hAnsi="Open Sans"/>
          <w:sz w:val="23"/>
          <w:szCs w:val="23"/>
        </w:rP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82" w:name="000181"/>
      <w:bookmarkStart w:id="83" w:name="000036"/>
      <w:bookmarkStart w:id="84" w:name="100185"/>
      <w:bookmarkEnd w:id="82"/>
      <w:bookmarkEnd w:id="83"/>
      <w:bookmarkEnd w:id="84"/>
      <w:r>
        <w:rPr>
          <w:rFonts w:ascii="Open Sans" w:hAnsi="Open Sans"/>
          <w:sz w:val="23"/>
          <w:szCs w:val="23"/>
        </w:rPr>
        <w:t xml:space="preserve"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</w:t>
      </w:r>
      <w:proofErr w:type="gramStart"/>
      <w:r>
        <w:rPr>
          <w:rFonts w:ascii="Open Sans" w:hAnsi="Open Sans"/>
          <w:sz w:val="23"/>
          <w:szCs w:val="23"/>
        </w:rPr>
        <w:t>был</w:t>
      </w:r>
      <w:proofErr w:type="gramEnd"/>
      <w:r>
        <w:rPr>
          <w:rFonts w:ascii="Open Sans" w:hAnsi="Open Sans"/>
          <w:sz w:val="23"/>
          <w:szCs w:val="23"/>
        </w:rPr>
        <w:t xml:space="preserve"> признан недееспособным или не полностью дееспособным, совершеннолетнему подопечному выдаются: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85" w:name="100186"/>
      <w:bookmarkEnd w:id="85"/>
      <w:r>
        <w:rPr>
          <w:rFonts w:ascii="Open Sans" w:hAnsi="Open Sans"/>
          <w:sz w:val="23"/>
          <w:szCs w:val="23"/>
        </w:rPr>
        <w:t>а) паспорт либо иной документ, удостоверяющий личность;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86" w:name="100187"/>
      <w:bookmarkEnd w:id="86"/>
      <w:r>
        <w:rPr>
          <w:rFonts w:ascii="Open Sans" w:hAnsi="Open Sans"/>
          <w:sz w:val="23"/>
          <w:szCs w:val="23"/>
        </w:rPr>
        <w:t>б) полис обязательного медицинского страхования;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87" w:name="100188"/>
      <w:bookmarkEnd w:id="87"/>
      <w:r>
        <w:rPr>
          <w:rFonts w:ascii="Open Sans" w:hAnsi="Open Sans"/>
          <w:sz w:val="23"/>
          <w:szCs w:val="23"/>
        </w:rP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88" w:name="100189"/>
      <w:bookmarkEnd w:id="88"/>
      <w:r>
        <w:rPr>
          <w:rFonts w:ascii="Open Sans" w:hAnsi="Open Sans"/>
          <w:sz w:val="23"/>
          <w:szCs w:val="23"/>
        </w:rPr>
        <w:t>г) документы, содержащие сведения о наличии и месте жительства (месте нахождения) близких родственников;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89" w:name="100190"/>
      <w:bookmarkEnd w:id="89"/>
      <w:r>
        <w:rPr>
          <w:rFonts w:ascii="Open Sans" w:hAnsi="Open Sans"/>
          <w:sz w:val="23"/>
          <w:szCs w:val="23"/>
        </w:rP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90" w:name="000037"/>
      <w:bookmarkStart w:id="91" w:name="100191"/>
      <w:bookmarkEnd w:id="90"/>
      <w:bookmarkEnd w:id="91"/>
      <w:proofErr w:type="gramStart"/>
      <w:r>
        <w:rPr>
          <w:rFonts w:ascii="Open Sans" w:hAnsi="Open Sans"/>
          <w:sz w:val="23"/>
          <w:szCs w:val="23"/>
        </w:rP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  <w:proofErr w:type="gramEnd"/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92" w:name="100192"/>
      <w:bookmarkEnd w:id="92"/>
      <w:r>
        <w:rPr>
          <w:rFonts w:ascii="Open Sans" w:hAnsi="Open Sans"/>
          <w:sz w:val="23"/>
          <w:szCs w:val="23"/>
        </w:rPr>
        <w:t>ж) пенсионное удостоверение (при наличии);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93" w:name="100193"/>
      <w:bookmarkEnd w:id="93"/>
      <w:r>
        <w:rPr>
          <w:rFonts w:ascii="Open Sans" w:hAnsi="Open Sans"/>
          <w:sz w:val="23"/>
          <w:szCs w:val="23"/>
        </w:rPr>
        <w:t xml:space="preserve">з) справка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</w:t>
      </w:r>
      <w:proofErr w:type="gramStart"/>
      <w:r>
        <w:rPr>
          <w:rFonts w:ascii="Open Sans" w:hAnsi="Open Sans"/>
          <w:sz w:val="23"/>
          <w:szCs w:val="23"/>
        </w:rPr>
        <w:t>медико-социальной</w:t>
      </w:r>
      <w:proofErr w:type="gramEnd"/>
      <w:r>
        <w:rPr>
          <w:rFonts w:ascii="Open Sans" w:hAnsi="Open Sans"/>
          <w:sz w:val="23"/>
          <w:szCs w:val="23"/>
        </w:rPr>
        <w:t xml:space="preserve"> экспертизы;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94" w:name="100194"/>
      <w:bookmarkEnd w:id="94"/>
      <w:r>
        <w:rPr>
          <w:rFonts w:ascii="Open Sans" w:hAnsi="Open Sans"/>
          <w:sz w:val="23"/>
          <w:szCs w:val="23"/>
        </w:rPr>
        <w:t>и) страховое свидетельство обязательного пенсионного страхования;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95" w:name="100195"/>
      <w:bookmarkEnd w:id="95"/>
      <w:r>
        <w:rPr>
          <w:rFonts w:ascii="Open Sans" w:hAnsi="Open Sans"/>
          <w:sz w:val="23"/>
          <w:szCs w:val="23"/>
        </w:rPr>
        <w:t xml:space="preserve">к) копия решения суда о признании совершеннолетнего недееспособного или не полностью дееспособного гражданина </w:t>
      </w:r>
      <w:proofErr w:type="gramStart"/>
      <w:r>
        <w:rPr>
          <w:rFonts w:ascii="Open Sans" w:hAnsi="Open Sans"/>
          <w:sz w:val="23"/>
          <w:szCs w:val="23"/>
        </w:rPr>
        <w:t>дееспособным</w:t>
      </w:r>
      <w:proofErr w:type="gramEnd"/>
      <w:r>
        <w:rPr>
          <w:rFonts w:ascii="Open Sans" w:hAnsi="Open Sans"/>
          <w:sz w:val="23"/>
          <w:szCs w:val="23"/>
        </w:rPr>
        <w:t>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96" w:name="000038"/>
      <w:bookmarkStart w:id="97" w:name="100196"/>
      <w:bookmarkStart w:id="98" w:name="100197"/>
      <w:bookmarkEnd w:id="96"/>
      <w:bookmarkEnd w:id="97"/>
      <w:bookmarkEnd w:id="98"/>
      <w:r>
        <w:rPr>
          <w:rFonts w:ascii="Open Sans" w:hAnsi="Open Sans"/>
          <w:sz w:val="23"/>
          <w:szCs w:val="23"/>
        </w:rPr>
        <w:t xml:space="preserve">19. </w:t>
      </w:r>
      <w:proofErr w:type="gramStart"/>
      <w:r>
        <w:rPr>
          <w:rFonts w:ascii="Open Sans" w:hAnsi="Open Sans"/>
          <w:sz w:val="23"/>
          <w:szCs w:val="23"/>
        </w:rPr>
        <w:t>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  <w:proofErr w:type="gramEnd"/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99" w:name="000039"/>
      <w:bookmarkEnd w:id="99"/>
      <w:r>
        <w:rPr>
          <w:rFonts w:ascii="Open Sans" w:hAnsi="Open Sans"/>
          <w:sz w:val="23"/>
          <w:szCs w:val="23"/>
        </w:rPr>
        <w:t xml:space="preserve">К личному делу дополнительно приобщаются документ, указанный в </w:t>
      </w:r>
      <w:hyperlink r:id="rId18" w:anchor="100195" w:history="1">
        <w:r>
          <w:rPr>
            <w:rStyle w:val="a3"/>
            <w:rFonts w:ascii="Open Sans" w:hAnsi="Open Sans"/>
            <w:sz w:val="23"/>
            <w:szCs w:val="23"/>
          </w:rPr>
          <w:t>подпункте "к" пункта 18</w:t>
        </w:r>
      </w:hyperlink>
      <w:r>
        <w:rPr>
          <w:rFonts w:ascii="Open Sans" w:hAnsi="Open Sans"/>
          <w:sz w:val="23"/>
          <w:szCs w:val="23"/>
        </w:rP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F200A3" w:rsidRDefault="00F200A3" w:rsidP="00F200A3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3"/>
          <w:szCs w:val="23"/>
        </w:rPr>
      </w:pPr>
      <w:bookmarkStart w:id="100" w:name="000001"/>
      <w:bookmarkStart w:id="101" w:name="100198"/>
      <w:bookmarkEnd w:id="100"/>
      <w:bookmarkEnd w:id="101"/>
      <w:r>
        <w:rPr>
          <w:rFonts w:ascii="Open Sans" w:hAnsi="Open Sans"/>
          <w:sz w:val="23"/>
          <w:szCs w:val="23"/>
        </w:rPr>
        <w:lastRenderedPageBreak/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9B3567" w:rsidRDefault="00166D55" w:rsidP="00F200A3">
      <w:pPr>
        <w:spacing w:after="0" w:line="240" w:lineRule="auto"/>
      </w:pPr>
    </w:p>
    <w:sectPr w:rsidR="009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A3"/>
    <w:rsid w:val="00166D55"/>
    <w:rsid w:val="001A28F0"/>
    <w:rsid w:val="002351CA"/>
    <w:rsid w:val="002B4EC4"/>
    <w:rsid w:val="00305372"/>
    <w:rsid w:val="00357E86"/>
    <w:rsid w:val="004A72E6"/>
    <w:rsid w:val="005D598A"/>
    <w:rsid w:val="009065BE"/>
    <w:rsid w:val="00BC2823"/>
    <w:rsid w:val="00D056E6"/>
    <w:rsid w:val="00E547FB"/>
    <w:rsid w:val="00EC2978"/>
    <w:rsid w:val="00F200A3"/>
    <w:rsid w:val="00F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0A3"/>
    <w:rPr>
      <w:color w:val="005EA5"/>
      <w:u w:val="single"/>
    </w:rPr>
  </w:style>
  <w:style w:type="paragraph" w:customStyle="1" w:styleId="pcenter1">
    <w:name w:val="pcenter1"/>
    <w:basedOn w:val="a"/>
    <w:rsid w:val="00F200A3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F200A3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0A3"/>
    <w:rPr>
      <w:color w:val="005EA5"/>
      <w:u w:val="single"/>
    </w:rPr>
  </w:style>
  <w:style w:type="paragraph" w:customStyle="1" w:styleId="pcenter1">
    <w:name w:val="pcenter1"/>
    <w:basedOn w:val="a"/>
    <w:rsid w:val="00F200A3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F200A3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28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7112010-n-927/" TargetMode="External"/><Relationship Id="rId13" Type="http://schemas.openxmlformats.org/officeDocument/2006/relationships/hyperlink" Target="https://legalacts.ru/doc/postanovlenie-pravitelstva-rf-ot-17112010-n-927/" TargetMode="External"/><Relationship Id="rId18" Type="http://schemas.openxmlformats.org/officeDocument/2006/relationships/hyperlink" Target="https://legalacts.ru/doc/postanovlenie-pravitelstva-rf-ot-17112010-n-9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ostanovlenie-pravitelstva-rf-ot-17112010-n-927/" TargetMode="External"/><Relationship Id="rId12" Type="http://schemas.openxmlformats.org/officeDocument/2006/relationships/hyperlink" Target="https://legalacts.ru/doc/postanovlenie-pravitelstva-rf-ot-17112010-n-927/" TargetMode="External"/><Relationship Id="rId17" Type="http://schemas.openxmlformats.org/officeDocument/2006/relationships/hyperlink" Target="https://legalacts.ru/doc/postanovlenie-pravitelstva-rf-ot-17112010-n-9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ostanovlenie-pravitelstva-rf-ot-17112010-n-92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kodeks/GK-RF-chast-1/razdel-i/podrazdel-2/glava-3/statja-37/" TargetMode="External"/><Relationship Id="rId11" Type="http://schemas.openxmlformats.org/officeDocument/2006/relationships/hyperlink" Target="https://legalacts.ru/doc/postanovlenie-pravitelstva-rf-ot-17112010-n-927/" TargetMode="External"/><Relationship Id="rId5" Type="http://schemas.openxmlformats.org/officeDocument/2006/relationships/hyperlink" Target="https://legalacts.ru/kodeks/GK-RF-chast-1/razdel-i/podrazdel-2/glava-3/statja-38/" TargetMode="External"/><Relationship Id="rId15" Type="http://schemas.openxmlformats.org/officeDocument/2006/relationships/hyperlink" Target="https://legalacts.ru/doc/postanovlenie-pravitelstva-rf-ot-17112010-n-927/" TargetMode="External"/><Relationship Id="rId10" Type="http://schemas.openxmlformats.org/officeDocument/2006/relationships/hyperlink" Target="https://legalacts.ru/doc/postanovlenie-pravitelstva-rf-ot-17112010-n-92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17112010-n-927/" TargetMode="External"/><Relationship Id="rId14" Type="http://schemas.openxmlformats.org/officeDocument/2006/relationships/hyperlink" Target="https://legalacts.ru/doc/postanovlenie-pravitelstva-rf-ot-17112010-n-9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2</cp:revision>
  <cp:lastPrinted>2019-09-11T05:23:00Z</cp:lastPrinted>
  <dcterms:created xsi:type="dcterms:W3CDTF">2019-09-11T05:18:00Z</dcterms:created>
  <dcterms:modified xsi:type="dcterms:W3CDTF">2019-09-16T12:34:00Z</dcterms:modified>
</cp:coreProperties>
</file>