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0F" w:rsidRDefault="003A08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-275590</wp:posOffset>
                </wp:positionV>
                <wp:extent cx="9944100" cy="706755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0" cy="706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F0F" w:rsidRPr="00627C72" w:rsidRDefault="00A43F0F" w:rsidP="00A43F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627C72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Основные положения Постановления Правительства Ростовской области от 27.04.2020 № 405</w:t>
                            </w:r>
                            <w:r w:rsidR="003D20A6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 xml:space="preserve"> (ис</w:t>
                            </w:r>
                            <w:r w:rsidR="00F81931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числени</w:t>
                            </w:r>
                            <w:r w:rsidR="003D20A6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е</w:t>
                            </w:r>
                            <w:r w:rsidR="00F81931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 xml:space="preserve"> среднедушевого дохода семьи для определения права на получе</w:t>
                            </w:r>
                            <w:r w:rsidR="005A7155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 xml:space="preserve">ние </w:t>
                            </w:r>
                            <w:r w:rsidRPr="00627C72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е</w:t>
                            </w:r>
                            <w:r w:rsidR="003D20A6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же</w:t>
                            </w:r>
                            <w:r w:rsidRPr="00627C72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месячной денежной выплат</w:t>
                            </w:r>
                            <w:r w:rsidR="003D20A6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ы</w:t>
                            </w:r>
                            <w:r w:rsidRPr="00627C72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 xml:space="preserve"> на ребенка от трех до семи лет включительно</w:t>
                            </w:r>
                            <w:r w:rsidR="003A1EBA">
                              <w:rPr>
                                <w:rFonts w:ascii="Times New Roman" w:hAnsi="Times New Roman"/>
                                <w:b/>
                                <w:color w:val="548DD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  <w:b/>
                              </w:rPr>
                              <w:t>В</w:t>
                            </w:r>
                            <w:bookmarkStart w:id="0" w:name="_GoBack"/>
                            <w:bookmarkEnd w:id="0"/>
                            <w:r w:rsidRPr="008A0A7A">
                              <w:rPr>
                                <w:rFonts w:ascii="Times New Roman" w:hAnsi="Times New Roman"/>
                                <w:b/>
                              </w:rPr>
                              <w:t xml:space="preserve"> состав семьи</w:t>
                            </w:r>
                            <w:r w:rsidRPr="008A0A7A">
                              <w:rPr>
                                <w:rFonts w:ascii="Times New Roman" w:hAnsi="Times New Roman"/>
                              </w:rPr>
                              <w:t xml:space="preserve">, учитываемый при расчете среднедушевого дохода семьи, включаются родитель (в том числе усыновитель), опекун ребенка в возрасте от трех до семи лет включительно, подавший заявление о назначении ежемесячной выплаты, его супруг, несовершеннолетние дети.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Pr="008A0A7A">
                              <w:rPr>
                                <w:rFonts w:ascii="Times New Roman" w:hAnsi="Times New Roman"/>
                              </w:rPr>
                              <w:t>едопустимо исключение из состава семьи заявителя членов его семьи, зарегистрированных по месту жительства в одном жилом помещении вместе с заявителем, но которые временно проживают в другом жилом помещении и зарегистрированы в нем по месту пребывания.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  <w:b/>
                              </w:rPr>
                              <w:t>При расчете среднедушевого дохода семьи учитываются следующие виды доходов семьи, полученные в денежной форме: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пенсии, пособия и иные аналогичные выплаты, полученные в соответствии с законодательством Российской Федерации, Ростовской области, муниципальными правовыми актами;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стипендии;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 xml:space="preserve"> алименты;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 xml:space="preserve">денежное довольствие (денежное содержание) военнослужащих, сотрудников органов внутренних дел Российской Федерации и </w:t>
                            </w:r>
                            <w:proofErr w:type="spellStart"/>
                            <w:r w:rsidRPr="008A0A7A">
                              <w:rPr>
                                <w:rFonts w:ascii="Times New Roman" w:hAnsi="Times New Roman"/>
                              </w:rPr>
                              <w:t>д.р</w:t>
                            </w:r>
                            <w:proofErr w:type="spellEnd"/>
                            <w:r w:rsidRPr="008A0A7A">
                              <w:rPr>
                                <w:rFonts w:ascii="Times New Roman" w:hAnsi="Times New Roman"/>
                              </w:rPr>
                              <w:t>.;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дивиденды, проценты и иные доходы, полученные по операциям с ценными бумагами;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проценты, полученные по вкладам в кредитных учреждениях;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доходы от предпринимательской деятельности и от осуществления частной практики;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доходы от продажи, аренды имущества;</w:t>
                            </w:r>
                          </w:p>
                          <w:p w:rsidR="00A43F0F" w:rsidRPr="008A0A7A" w:rsidRDefault="00A43F0F" w:rsidP="00A43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доходы по договорам авторского заказа, об отчуждении исключительного права на результаты интеллектуальной деятельности.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  <w:b/>
                              </w:rPr>
                              <w:t>При расчете среднедушевого дохода семьи не учитываются: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ежемесячные выплаты от 3 до 7 лет, произведенные за прошлые периоды;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before="200"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ежемесячные выплаты, установленные Федеральным законом от 28.12.2017 № 418-ФЗ «О ежемесячных выплатах семьям, имеющим детей», на ребенка, в отношении которого назначена предусмотренная настоящим Положением ежемесячная выплата, произведенные за прошлые периоды;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before="200"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</w:rPr>
                              <w:t>суммы единовременной материальной помощи, выплачиваемой за счет средств федерального бюджета, бюджета Ростовской области, бюджетов иных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актом;</w:t>
                            </w:r>
                          </w:p>
                          <w:p w:rsidR="00A43F0F" w:rsidRPr="008A0A7A" w:rsidRDefault="00A43F0F" w:rsidP="00A43F0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before="200"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  <w:b/>
                              </w:rPr>
                              <w:t>по 31.12.2020</w:t>
                            </w:r>
                            <w:r w:rsidRPr="008A0A7A">
                              <w:rPr>
                                <w:rFonts w:ascii="Times New Roman" w:hAnsi="Times New Roman"/>
                              </w:rPr>
                              <w:t xml:space="preserve"> - доходы членов семьи, признанных на день подачи заявления о назначении ежемесячной выплаты безработными в порядке, установленном Законом Российской Федерации от 19.04.1991 № 1032-1 «О занятости населения в Российской Федерации».</w:t>
                            </w:r>
                          </w:p>
                          <w:p w:rsidR="00A43F0F" w:rsidRDefault="00A43F0F" w:rsidP="00A43F0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A0A7A">
                              <w:rPr>
                                <w:rFonts w:ascii="Times New Roman" w:hAnsi="Times New Roman"/>
                                <w:b/>
                              </w:rPr>
                              <w:t>Расчет среднедушевого дохода:</w:t>
                            </w:r>
                            <w:r w:rsidRPr="008A0A7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8A0A7A">
                              <w:rPr>
                                <w:rFonts w:ascii="Times New Roman" w:hAnsi="Times New Roman"/>
                              </w:rPr>
                      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                      </w:r>
                            <w:proofErr w:type="gramEnd"/>
                            <w:r w:rsidRPr="008A0A7A">
                              <w:rPr>
                                <w:rFonts w:ascii="Times New Roman" w:hAnsi="Times New Roman"/>
                              </w:rPr>
                              <w:t xml:space="preserve"> на число членов семьи.</w:t>
                            </w: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P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2D1" w:rsidRPr="00AD32D1" w:rsidRDefault="00AD32D1" w:rsidP="00A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3F0F" w:rsidRPr="008A0A7A" w:rsidRDefault="00A43F0F" w:rsidP="00A43F0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3F0F" w:rsidRDefault="00A43F0F" w:rsidP="00A43F0F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43F0F" w:rsidRPr="001A77C9" w:rsidRDefault="00A43F0F" w:rsidP="00A43F0F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43F0F" w:rsidRDefault="00A43F0F" w:rsidP="00A43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5.2pt;margin-top:-21.7pt;width:783pt;height:55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" fillcolor="window" strokecolor="#c0504d" strokeweight="2pt">
                <v:path arrowok="t"/>
                <v:textbox>
                  <w:txbxContent>
                    <w:p w:rsidR="00A43F0F" w:rsidRPr="00627C72" w:rsidRDefault="00A43F0F" w:rsidP="00A43F0F">
                      <w:pPr>
                        <w:jc w:val="center"/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</w:pPr>
                      <w:r w:rsidRPr="00627C72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Основные положения Постановления Правительства Ростовской области от 27.04.2020 № 405</w:t>
                      </w:r>
                      <w:r w:rsidR="003D20A6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 xml:space="preserve"> (ис</w:t>
                      </w:r>
                      <w:r w:rsidR="00F81931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числени</w:t>
                      </w:r>
                      <w:r w:rsidR="003D20A6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е</w:t>
                      </w:r>
                      <w:r w:rsidR="00F81931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 xml:space="preserve"> среднедушевого дохода семьи для определения права на получе</w:t>
                      </w:r>
                      <w:r w:rsidR="005A7155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 xml:space="preserve">ние </w:t>
                      </w:r>
                      <w:r w:rsidRPr="00627C72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е</w:t>
                      </w:r>
                      <w:r w:rsidR="003D20A6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же</w:t>
                      </w:r>
                      <w:r w:rsidRPr="00627C72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месячной денежной выплат</w:t>
                      </w:r>
                      <w:r w:rsidR="003D20A6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ы</w:t>
                      </w:r>
                      <w:r w:rsidRPr="00627C72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 xml:space="preserve"> на ребенка от трех до семи лет включительно</w:t>
                      </w:r>
                      <w:r w:rsidR="003A1EBA">
                        <w:rPr>
                          <w:rFonts w:ascii="Times New Roman" w:hAnsi="Times New Roman"/>
                          <w:b/>
                          <w:color w:val="548DD4"/>
                          <w:sz w:val="28"/>
                          <w:szCs w:val="28"/>
                        </w:rPr>
                        <w:t>)</w:t>
                      </w:r>
                    </w:p>
                    <w:p w:rsidR="00A43F0F" w:rsidRPr="008A0A7A" w:rsidRDefault="00A43F0F" w:rsidP="00A43F0F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  <w:b/>
                        </w:rPr>
                        <w:t>В</w:t>
                      </w:r>
                      <w:bookmarkStart w:id="1" w:name="_GoBack"/>
                      <w:bookmarkEnd w:id="1"/>
                      <w:r w:rsidRPr="008A0A7A">
                        <w:rPr>
                          <w:rFonts w:ascii="Times New Roman" w:hAnsi="Times New Roman"/>
                          <w:b/>
                        </w:rPr>
                        <w:t xml:space="preserve"> состав семьи</w:t>
                      </w:r>
                      <w:r w:rsidRPr="008A0A7A">
                        <w:rPr>
                          <w:rFonts w:ascii="Times New Roman" w:hAnsi="Times New Roman"/>
                        </w:rPr>
                        <w:t xml:space="preserve">, учитываемый при расчете среднедушевого дохода семьи, включаются родитель (в том числе усыновитель), опекун ребенка в возрасте от трех до семи лет включительно, подавший заявление о назначении ежемесячной выплаты, его супруг, несовершеннолетние дети. </w:t>
                      </w:r>
                      <w:r>
                        <w:rPr>
                          <w:rFonts w:ascii="Times New Roman" w:hAnsi="Times New Roman"/>
                        </w:rPr>
                        <w:t>Н</w:t>
                      </w:r>
                      <w:r w:rsidRPr="008A0A7A">
                        <w:rPr>
                          <w:rFonts w:ascii="Times New Roman" w:hAnsi="Times New Roman"/>
                        </w:rPr>
                        <w:t>едопустимо исключение из состава семьи заявителя членов его семьи, зарегистрированных по месту жительства в одном жилом помещении вместе с заявителем, но которые временно проживают в другом жилом помещении и зарегистрированы в нем по месту пребывания.</w:t>
                      </w:r>
                    </w:p>
                    <w:p w:rsidR="00A43F0F" w:rsidRPr="008A0A7A" w:rsidRDefault="00A43F0F" w:rsidP="00A43F0F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A0A7A">
                        <w:rPr>
                          <w:rFonts w:ascii="Times New Roman" w:hAnsi="Times New Roman"/>
                          <w:b/>
                        </w:rPr>
                        <w:t>При расчете среднедушевого дохода семьи учитываются следующие виды доходов семьи, полученные в денежной форме: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пенсии, пособия и иные аналогичные выплаты, полученные в соответствии с законодательством Российской Федерации, Ростовской области, муниципальными правовыми актами;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стипендии;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 xml:space="preserve"> алименты;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 xml:space="preserve">денежное довольствие (денежное содержание) военнослужащих, сотрудников органов внутренних дел Российской Федерации и </w:t>
                      </w:r>
                      <w:proofErr w:type="spellStart"/>
                      <w:r w:rsidRPr="008A0A7A">
                        <w:rPr>
                          <w:rFonts w:ascii="Times New Roman" w:hAnsi="Times New Roman"/>
                        </w:rPr>
                        <w:t>д.р</w:t>
                      </w:r>
                      <w:proofErr w:type="spellEnd"/>
                      <w:r w:rsidRPr="008A0A7A">
                        <w:rPr>
                          <w:rFonts w:ascii="Times New Roman" w:hAnsi="Times New Roman"/>
                        </w:rPr>
                        <w:t>.;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дивиденды, проценты и иные доходы, полученные по операциям с ценными бумагами;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проценты, полученные по вкладам в кредитных учреждениях;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доходы от предпринимательской деятельности и от осуществления частной практики;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доходы от продажи, аренды имущества;</w:t>
                      </w:r>
                    </w:p>
                    <w:p w:rsidR="00A43F0F" w:rsidRPr="008A0A7A" w:rsidRDefault="00A43F0F" w:rsidP="00A43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доходы по договорам авторского заказа, об отчуждении исключительного права на результаты интеллектуальной деятельности.</w:t>
                      </w:r>
                    </w:p>
                    <w:p w:rsidR="00A43F0F" w:rsidRPr="008A0A7A" w:rsidRDefault="00A43F0F" w:rsidP="00A43F0F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8A0A7A">
                        <w:rPr>
                          <w:rFonts w:ascii="Times New Roman" w:hAnsi="Times New Roman"/>
                          <w:b/>
                        </w:rPr>
                        <w:t>При расчете среднедушевого дохода семьи не учитываются:</w:t>
                      </w:r>
                    </w:p>
                    <w:p w:rsidR="00A43F0F" w:rsidRPr="008A0A7A" w:rsidRDefault="00A43F0F" w:rsidP="00A43F0F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ежемесячные выплаты от 3 до 7 лет, произведенные за прошлые периоды;</w:t>
                      </w:r>
                    </w:p>
                    <w:p w:rsidR="00A43F0F" w:rsidRPr="008A0A7A" w:rsidRDefault="00A43F0F" w:rsidP="00A43F0F">
                      <w:pPr>
                        <w:pStyle w:val="a3"/>
                        <w:autoSpaceDE w:val="0"/>
                        <w:autoSpaceDN w:val="0"/>
                        <w:adjustRightInd w:val="0"/>
                        <w:spacing w:before="200"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ежемесячные выплаты, установленные Федеральным законом от 28.12.2017 № 418-ФЗ «О ежемесячных выплатах семьям, имеющим детей», на ребенка, в отношении которого назначена предусмотренная настоящим Положением ежемесячная выплата, произведенные за прошлые периоды;</w:t>
                      </w:r>
                    </w:p>
                    <w:p w:rsidR="00A43F0F" w:rsidRPr="008A0A7A" w:rsidRDefault="00A43F0F" w:rsidP="00A43F0F">
                      <w:pPr>
                        <w:pStyle w:val="a3"/>
                        <w:autoSpaceDE w:val="0"/>
                        <w:autoSpaceDN w:val="0"/>
                        <w:adjustRightInd w:val="0"/>
                        <w:spacing w:before="200"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</w:rPr>
                        <w:t>суммы единовременной материальной помощи, выплачиваемой за счет средств федерального бюджета, бюджета Ростовской области, бюджетов иных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актом;</w:t>
                      </w:r>
                    </w:p>
                    <w:p w:rsidR="00A43F0F" w:rsidRPr="008A0A7A" w:rsidRDefault="00A43F0F" w:rsidP="00A43F0F">
                      <w:pPr>
                        <w:pStyle w:val="a3"/>
                        <w:autoSpaceDE w:val="0"/>
                        <w:autoSpaceDN w:val="0"/>
                        <w:adjustRightInd w:val="0"/>
                        <w:spacing w:before="200"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  <w:b/>
                        </w:rPr>
                        <w:t>по 31.12.2020</w:t>
                      </w:r>
                      <w:r w:rsidRPr="008A0A7A">
                        <w:rPr>
                          <w:rFonts w:ascii="Times New Roman" w:hAnsi="Times New Roman"/>
                        </w:rPr>
                        <w:t xml:space="preserve"> - доходы членов семьи, признанных на день подачи заявления о назначении ежемесячной выплаты безработными в порядке, установленном Законом Российской Федерации от 19.04.1991 № 1032-1 «О занятости населения в Российской Федерации».</w:t>
                      </w:r>
                    </w:p>
                    <w:p w:rsidR="00A43F0F" w:rsidRDefault="00A43F0F" w:rsidP="00A43F0F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8A0A7A">
                        <w:rPr>
                          <w:rFonts w:ascii="Times New Roman" w:hAnsi="Times New Roman"/>
                          <w:b/>
                        </w:rPr>
                        <w:t>Расчет среднедушевого дохода:</w:t>
                      </w:r>
                      <w:r w:rsidRPr="008A0A7A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8A0A7A">
                        <w:rPr>
                          <w:rFonts w:ascii="Times New Roman" w:hAnsi="Times New Roman"/>
                        </w:rPr>
                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                </w:r>
                      <w:proofErr w:type="gramEnd"/>
                      <w:r w:rsidRPr="008A0A7A">
                        <w:rPr>
                          <w:rFonts w:ascii="Times New Roman" w:hAnsi="Times New Roman"/>
                        </w:rPr>
                        <w:t xml:space="preserve"> на число членов семьи.</w:t>
                      </w: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P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D32D1" w:rsidRPr="00AD32D1" w:rsidRDefault="00AD32D1" w:rsidP="00A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43F0F" w:rsidRPr="008A0A7A" w:rsidRDefault="00A43F0F" w:rsidP="00A43F0F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43F0F" w:rsidRDefault="00A43F0F" w:rsidP="00A43F0F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43F0F" w:rsidRPr="001A77C9" w:rsidRDefault="00A43F0F" w:rsidP="00A43F0F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43F0F" w:rsidRDefault="00A43F0F" w:rsidP="00A43F0F"/>
                  </w:txbxContent>
                </v:textbox>
              </v:roundrect>
            </w:pict>
          </mc:Fallback>
        </mc:AlternateContent>
      </w:r>
    </w:p>
    <w:sectPr w:rsidR="00A43F0F" w:rsidSect="004B788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879"/>
    <w:multiLevelType w:val="hybridMultilevel"/>
    <w:tmpl w:val="9B721478"/>
    <w:lvl w:ilvl="0" w:tplc="81D8AF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529C"/>
    <w:multiLevelType w:val="hybridMultilevel"/>
    <w:tmpl w:val="087A9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528"/>
    <w:multiLevelType w:val="hybridMultilevel"/>
    <w:tmpl w:val="0CC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900"/>
    <w:multiLevelType w:val="hybridMultilevel"/>
    <w:tmpl w:val="23745D5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5F64"/>
    <w:multiLevelType w:val="hybridMultilevel"/>
    <w:tmpl w:val="DC9E42A4"/>
    <w:lvl w:ilvl="0" w:tplc="00A88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7"/>
    <w:rsid w:val="00181A6C"/>
    <w:rsid w:val="001863FE"/>
    <w:rsid w:val="001A77C9"/>
    <w:rsid w:val="001B0D64"/>
    <w:rsid w:val="0020792C"/>
    <w:rsid w:val="003017C5"/>
    <w:rsid w:val="003153E0"/>
    <w:rsid w:val="003A08F2"/>
    <w:rsid w:val="003A1EBA"/>
    <w:rsid w:val="003D20A6"/>
    <w:rsid w:val="00450E99"/>
    <w:rsid w:val="004B7889"/>
    <w:rsid w:val="004F5715"/>
    <w:rsid w:val="00580E65"/>
    <w:rsid w:val="005A1466"/>
    <w:rsid w:val="005A7155"/>
    <w:rsid w:val="00627C72"/>
    <w:rsid w:val="00654C7B"/>
    <w:rsid w:val="0066260F"/>
    <w:rsid w:val="007747F3"/>
    <w:rsid w:val="008A0A7A"/>
    <w:rsid w:val="008C7575"/>
    <w:rsid w:val="008F2E14"/>
    <w:rsid w:val="009241A6"/>
    <w:rsid w:val="00A41725"/>
    <w:rsid w:val="00A43F0F"/>
    <w:rsid w:val="00A70D3F"/>
    <w:rsid w:val="00A96917"/>
    <w:rsid w:val="00AD32D1"/>
    <w:rsid w:val="00B53F47"/>
    <w:rsid w:val="00BB7663"/>
    <w:rsid w:val="00C073B1"/>
    <w:rsid w:val="00C81FAC"/>
    <w:rsid w:val="00C8542E"/>
    <w:rsid w:val="00CC2394"/>
    <w:rsid w:val="00DA6750"/>
    <w:rsid w:val="00E0682C"/>
    <w:rsid w:val="00E646DA"/>
    <w:rsid w:val="00ED750D"/>
    <w:rsid w:val="00F2156E"/>
    <w:rsid w:val="00F33622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Qt8pc100</dc:creator>
  <cp:lastModifiedBy>Qt8pc100</cp:lastModifiedBy>
  <cp:revision>3</cp:revision>
  <cp:lastPrinted>2020-05-19T08:52:00Z</cp:lastPrinted>
  <dcterms:created xsi:type="dcterms:W3CDTF">2020-05-21T11:49:00Z</dcterms:created>
  <dcterms:modified xsi:type="dcterms:W3CDTF">2020-05-21T11:54:00Z</dcterms:modified>
</cp:coreProperties>
</file>